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D95D" w14:textId="77777777" w:rsidR="00C36537" w:rsidRPr="00C36537" w:rsidRDefault="00C36537" w:rsidP="00C36537">
      <w:pPr>
        <w:jc w:val="center"/>
        <w:outlineLvl w:val="6"/>
        <w:rPr>
          <w:lang w:val="en-US"/>
        </w:rPr>
      </w:pPr>
      <w:r w:rsidRPr="00C36537">
        <w:rPr>
          <w:noProof/>
          <w:sz w:val="28"/>
        </w:rPr>
        <w:drawing>
          <wp:inline distT="0" distB="0" distL="0" distR="0" wp14:anchorId="6B0F89F1" wp14:editId="4E2BCA8D">
            <wp:extent cx="838200" cy="1005840"/>
            <wp:effectExtent l="0" t="0" r="0" b="3810"/>
            <wp:docPr id="1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6885E" w14:textId="77777777" w:rsidR="00C36537" w:rsidRPr="00C36537" w:rsidRDefault="00C36537" w:rsidP="00C36537">
      <w:pPr>
        <w:jc w:val="center"/>
        <w:outlineLvl w:val="6"/>
        <w:rPr>
          <w:sz w:val="16"/>
          <w:szCs w:val="16"/>
        </w:rPr>
      </w:pPr>
    </w:p>
    <w:p w14:paraId="7EEA7834" w14:textId="77777777" w:rsidR="00C36537" w:rsidRPr="00C36537" w:rsidRDefault="00C36537" w:rsidP="00C36537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ОКРУЖНОЙ СОВЕТ ДЕПУТАТОВ</w:t>
      </w:r>
    </w:p>
    <w:p w14:paraId="04125F0D" w14:textId="77777777" w:rsidR="00C36537" w:rsidRPr="00C36537" w:rsidRDefault="00C36537" w:rsidP="00C36537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МУНИЦИПАЛЬНОГО ОБРАЗОВАНИЯ</w:t>
      </w:r>
    </w:p>
    <w:p w14:paraId="4FD52873" w14:textId="77777777" w:rsidR="00C36537" w:rsidRPr="00C36537" w:rsidRDefault="00C36537" w:rsidP="00C36537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 xml:space="preserve">«ЗЕЛЕНОГРАДСКИЙ ГОРОДСКОЙ ОКРУГ» </w:t>
      </w:r>
    </w:p>
    <w:p w14:paraId="3F7D9C7E" w14:textId="77777777" w:rsidR="00C36537" w:rsidRPr="00C36537" w:rsidRDefault="00C36537" w:rsidP="00C36537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КАЛИНИНГРАДСКОЙ ОБЛАСТИ</w:t>
      </w:r>
    </w:p>
    <w:p w14:paraId="50E96A02" w14:textId="77777777" w:rsidR="00C36537" w:rsidRPr="00426492" w:rsidRDefault="008B533C" w:rsidP="00C36537">
      <w:pPr>
        <w:jc w:val="center"/>
        <w:outlineLvl w:val="6"/>
        <w:rPr>
          <w:bCs/>
          <w:sz w:val="28"/>
          <w:szCs w:val="28"/>
        </w:rPr>
      </w:pPr>
      <w:r w:rsidRPr="00426492">
        <w:rPr>
          <w:bCs/>
          <w:sz w:val="28"/>
          <w:szCs w:val="28"/>
        </w:rPr>
        <w:t>(второго</w:t>
      </w:r>
      <w:r w:rsidR="00C36537" w:rsidRPr="00426492">
        <w:rPr>
          <w:bCs/>
          <w:sz w:val="28"/>
          <w:szCs w:val="28"/>
        </w:rPr>
        <w:t xml:space="preserve"> созыва)</w:t>
      </w:r>
    </w:p>
    <w:p w14:paraId="2594BF92" w14:textId="77777777" w:rsidR="00C36537" w:rsidRDefault="00C36537" w:rsidP="00C36537">
      <w:pPr>
        <w:jc w:val="center"/>
        <w:rPr>
          <w:sz w:val="28"/>
          <w:szCs w:val="28"/>
        </w:rPr>
      </w:pPr>
    </w:p>
    <w:p w14:paraId="4DE64B7D" w14:textId="44C92F4A" w:rsidR="00CC1DB3" w:rsidRPr="00C36537" w:rsidRDefault="00CC1DB3" w:rsidP="00E92233">
      <w:pPr>
        <w:jc w:val="right"/>
        <w:rPr>
          <w:sz w:val="28"/>
          <w:szCs w:val="28"/>
        </w:rPr>
      </w:pPr>
    </w:p>
    <w:p w14:paraId="56860CA5" w14:textId="77777777" w:rsidR="00C36537" w:rsidRPr="00C36537" w:rsidRDefault="00C36537" w:rsidP="00C36537">
      <w:pPr>
        <w:jc w:val="center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РЕШЕНИЕ</w:t>
      </w:r>
    </w:p>
    <w:p w14:paraId="6F9FF027" w14:textId="77777777" w:rsidR="00C36537" w:rsidRPr="00C36537" w:rsidRDefault="00C36537" w:rsidP="00C36537">
      <w:pPr>
        <w:rPr>
          <w:sz w:val="28"/>
          <w:szCs w:val="28"/>
        </w:rPr>
      </w:pPr>
    </w:p>
    <w:p w14:paraId="65CCFCAE" w14:textId="75D2F6D8" w:rsidR="00C36537" w:rsidRPr="00C36537" w:rsidRDefault="002B572C" w:rsidP="00426492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426492">
        <w:rPr>
          <w:sz w:val="28"/>
          <w:szCs w:val="28"/>
        </w:rPr>
        <w:t>16 ноября</w:t>
      </w:r>
      <w:r w:rsidR="00E03D37">
        <w:rPr>
          <w:sz w:val="28"/>
          <w:szCs w:val="28"/>
        </w:rPr>
        <w:t xml:space="preserve"> 2021 года</w:t>
      </w:r>
      <w:r w:rsidR="00C36537" w:rsidRPr="00C36537">
        <w:rPr>
          <w:sz w:val="28"/>
          <w:szCs w:val="28"/>
        </w:rPr>
        <w:t xml:space="preserve">                           </w:t>
      </w:r>
      <w:r w:rsidR="008B533C">
        <w:rPr>
          <w:sz w:val="28"/>
          <w:szCs w:val="28"/>
        </w:rPr>
        <w:t xml:space="preserve">                       </w:t>
      </w:r>
      <w:r w:rsidR="00E03D37">
        <w:rPr>
          <w:sz w:val="28"/>
          <w:szCs w:val="28"/>
        </w:rPr>
        <w:t xml:space="preserve">      </w:t>
      </w:r>
      <w:r w:rsidR="008B533C">
        <w:rPr>
          <w:sz w:val="28"/>
          <w:szCs w:val="28"/>
        </w:rPr>
        <w:t xml:space="preserve">          </w:t>
      </w:r>
      <w:r w:rsidR="00426492">
        <w:rPr>
          <w:sz w:val="28"/>
          <w:szCs w:val="28"/>
        </w:rPr>
        <w:t xml:space="preserve">   </w:t>
      </w:r>
      <w:r w:rsidR="008B533C">
        <w:rPr>
          <w:sz w:val="28"/>
          <w:szCs w:val="28"/>
        </w:rPr>
        <w:t xml:space="preserve">   </w:t>
      </w:r>
      <w:r w:rsidR="00C36537" w:rsidRPr="00C36537">
        <w:rPr>
          <w:sz w:val="28"/>
          <w:szCs w:val="28"/>
        </w:rPr>
        <w:t xml:space="preserve">№ </w:t>
      </w:r>
      <w:r w:rsidR="00426492">
        <w:rPr>
          <w:sz w:val="28"/>
          <w:szCs w:val="28"/>
        </w:rPr>
        <w:t>105</w:t>
      </w:r>
    </w:p>
    <w:p w14:paraId="04068A70" w14:textId="77777777" w:rsidR="00C36537" w:rsidRPr="00C36537" w:rsidRDefault="00C36537" w:rsidP="00426492">
      <w:pPr>
        <w:ind w:left="426"/>
        <w:rPr>
          <w:sz w:val="28"/>
          <w:szCs w:val="28"/>
        </w:rPr>
      </w:pPr>
      <w:r w:rsidRPr="00C36537">
        <w:rPr>
          <w:sz w:val="28"/>
          <w:szCs w:val="28"/>
        </w:rPr>
        <w:t xml:space="preserve"> Зеленоградск                                  </w:t>
      </w:r>
    </w:p>
    <w:p w14:paraId="09F99B65" w14:textId="77777777" w:rsidR="00CB489F" w:rsidRDefault="00435074" w:rsidP="00426492">
      <w:pPr>
        <w:ind w:left="426"/>
        <w:rPr>
          <w:sz w:val="28"/>
          <w:szCs w:val="28"/>
        </w:rPr>
      </w:pPr>
      <w:r w:rsidRPr="00BF56DE">
        <w:rPr>
          <w:sz w:val="28"/>
          <w:szCs w:val="28"/>
        </w:rPr>
        <w:t xml:space="preserve"> </w:t>
      </w:r>
    </w:p>
    <w:p w14:paraId="1337D435" w14:textId="77777777" w:rsidR="004900BB" w:rsidRPr="00BF56DE" w:rsidRDefault="004900BB" w:rsidP="00426492">
      <w:pPr>
        <w:ind w:left="426"/>
        <w:rPr>
          <w:sz w:val="28"/>
          <w:szCs w:val="28"/>
        </w:rPr>
      </w:pPr>
    </w:p>
    <w:p w14:paraId="749FF3DE" w14:textId="615335BF" w:rsidR="006D063E" w:rsidRPr="00A83A13" w:rsidRDefault="006D063E" w:rsidP="006D063E">
      <w:pPr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D17D2">
        <w:rPr>
          <w:b/>
          <w:bCs/>
          <w:sz w:val="28"/>
          <w:szCs w:val="28"/>
        </w:rPr>
        <w:t xml:space="preserve"> внесении изменения</w:t>
      </w:r>
      <w:r>
        <w:rPr>
          <w:b/>
          <w:bCs/>
          <w:sz w:val="28"/>
          <w:szCs w:val="28"/>
        </w:rPr>
        <w:t xml:space="preserve"> в контракт</w:t>
      </w:r>
      <w:r w:rsidRPr="00593A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 лицом, назначаемым на должность главы администрации муниципального образования «Зеленоградский городской округ» Калининградской области </w:t>
      </w:r>
      <w:r w:rsidR="00C35644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от 26 октября 2020 года </w:t>
      </w:r>
    </w:p>
    <w:p w14:paraId="375B8E40" w14:textId="77777777" w:rsidR="006D063E" w:rsidRPr="00C16AF8" w:rsidRDefault="006D063E" w:rsidP="006D063E">
      <w:pPr>
        <w:ind w:left="284"/>
        <w:rPr>
          <w:b/>
          <w:bCs/>
          <w:sz w:val="28"/>
          <w:szCs w:val="28"/>
        </w:rPr>
      </w:pPr>
    </w:p>
    <w:p w14:paraId="4E6CF7CE" w14:textId="1A7C4C6A" w:rsidR="006D063E" w:rsidRPr="007A4B2D" w:rsidRDefault="006D063E" w:rsidP="006D063E">
      <w:pPr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426492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В соответствии с </w:t>
      </w:r>
      <w:r w:rsidRPr="00A83A13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ым</w:t>
      </w:r>
      <w:r w:rsidRPr="00A83A13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A83A13">
        <w:rPr>
          <w:bCs/>
          <w:sz w:val="28"/>
          <w:szCs w:val="28"/>
        </w:rPr>
        <w:t xml:space="preserve"> от</w:t>
      </w:r>
      <w:r w:rsidR="00426492">
        <w:rPr>
          <w:bCs/>
          <w:sz w:val="28"/>
          <w:szCs w:val="28"/>
        </w:rPr>
        <w:t xml:space="preserve"> </w:t>
      </w:r>
      <w:r w:rsidRPr="00A83A13">
        <w:rPr>
          <w:bCs/>
          <w:sz w:val="28"/>
          <w:szCs w:val="28"/>
        </w:rPr>
        <w:t>6</w:t>
      </w:r>
      <w:r w:rsidR="00426492">
        <w:rPr>
          <w:bCs/>
          <w:sz w:val="28"/>
          <w:szCs w:val="28"/>
        </w:rPr>
        <w:t xml:space="preserve"> октября </w:t>
      </w:r>
      <w:r w:rsidRPr="00A83A13">
        <w:rPr>
          <w:bCs/>
          <w:sz w:val="28"/>
          <w:szCs w:val="28"/>
        </w:rPr>
        <w:t>2003</w:t>
      </w:r>
      <w:r>
        <w:rPr>
          <w:bCs/>
          <w:sz w:val="28"/>
          <w:szCs w:val="28"/>
        </w:rPr>
        <w:t xml:space="preserve"> года</w:t>
      </w:r>
      <w:r w:rsidRPr="00A83A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="00426492">
        <w:rPr>
          <w:bCs/>
          <w:sz w:val="28"/>
          <w:szCs w:val="28"/>
        </w:rPr>
        <w:t xml:space="preserve"> </w:t>
      </w:r>
      <w:r w:rsidRPr="00A83A13">
        <w:rPr>
          <w:bCs/>
          <w:sz w:val="28"/>
          <w:szCs w:val="28"/>
        </w:rPr>
        <w:t>131-</w:t>
      </w:r>
      <w:r w:rsidR="00426492">
        <w:rPr>
          <w:bCs/>
          <w:sz w:val="28"/>
          <w:szCs w:val="28"/>
        </w:rPr>
        <w:t xml:space="preserve"> </w:t>
      </w:r>
      <w:r w:rsidRPr="00A83A13">
        <w:rPr>
          <w:bCs/>
          <w:sz w:val="28"/>
          <w:szCs w:val="28"/>
        </w:rPr>
        <w:t xml:space="preserve">ФЗ </w:t>
      </w:r>
      <w:r>
        <w:rPr>
          <w:bCs/>
          <w:sz w:val="28"/>
          <w:szCs w:val="28"/>
        </w:rPr>
        <w:t>«</w:t>
      </w:r>
      <w:r w:rsidRPr="00A83A13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Cs/>
          <w:sz w:val="28"/>
          <w:szCs w:val="28"/>
        </w:rPr>
        <w:t>»,</w:t>
      </w:r>
      <w:r w:rsidRPr="00156979">
        <w:t xml:space="preserve"> </w:t>
      </w:r>
      <w:r w:rsidRPr="00156979">
        <w:rPr>
          <w:bCs/>
          <w:sz w:val="28"/>
          <w:szCs w:val="28"/>
        </w:rPr>
        <w:t>Федеральны</w:t>
      </w:r>
      <w:r>
        <w:rPr>
          <w:bCs/>
          <w:sz w:val="28"/>
          <w:szCs w:val="28"/>
        </w:rPr>
        <w:t>м</w:t>
      </w:r>
      <w:r w:rsidRPr="00156979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156979">
        <w:rPr>
          <w:bCs/>
          <w:sz w:val="28"/>
          <w:szCs w:val="28"/>
        </w:rPr>
        <w:t xml:space="preserve"> от 2</w:t>
      </w:r>
      <w:r w:rsidR="00426492">
        <w:rPr>
          <w:bCs/>
          <w:sz w:val="28"/>
          <w:szCs w:val="28"/>
        </w:rPr>
        <w:t xml:space="preserve"> марта </w:t>
      </w:r>
      <w:r w:rsidRPr="00156979">
        <w:rPr>
          <w:bCs/>
          <w:sz w:val="28"/>
          <w:szCs w:val="28"/>
        </w:rPr>
        <w:t>2007</w:t>
      </w:r>
      <w:r>
        <w:rPr>
          <w:bCs/>
          <w:sz w:val="28"/>
          <w:szCs w:val="28"/>
        </w:rPr>
        <w:t xml:space="preserve"> года</w:t>
      </w:r>
      <w:r w:rsidRPr="001569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156979">
        <w:rPr>
          <w:bCs/>
          <w:sz w:val="28"/>
          <w:szCs w:val="28"/>
        </w:rPr>
        <w:t xml:space="preserve"> 25-ФЗ </w:t>
      </w:r>
      <w:r>
        <w:rPr>
          <w:bCs/>
          <w:sz w:val="28"/>
          <w:szCs w:val="28"/>
        </w:rPr>
        <w:t>«</w:t>
      </w:r>
      <w:r w:rsidRPr="00156979">
        <w:rPr>
          <w:bCs/>
          <w:sz w:val="28"/>
          <w:szCs w:val="28"/>
        </w:rPr>
        <w:t>О муниципальной службе в Российской Федерации</w:t>
      </w:r>
      <w:r>
        <w:rPr>
          <w:bCs/>
          <w:sz w:val="28"/>
          <w:szCs w:val="28"/>
        </w:rPr>
        <w:t xml:space="preserve">», </w:t>
      </w:r>
      <w:r w:rsidRPr="00156979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>ом</w:t>
      </w:r>
      <w:r w:rsidRPr="00156979">
        <w:rPr>
          <w:bCs/>
          <w:sz w:val="28"/>
          <w:szCs w:val="28"/>
        </w:rPr>
        <w:t xml:space="preserve"> Калининградской области от 17</w:t>
      </w:r>
      <w:r w:rsidR="00426492">
        <w:rPr>
          <w:bCs/>
          <w:sz w:val="28"/>
          <w:szCs w:val="28"/>
        </w:rPr>
        <w:t xml:space="preserve"> июня </w:t>
      </w:r>
      <w:r w:rsidRPr="00156979">
        <w:rPr>
          <w:bCs/>
          <w:sz w:val="28"/>
          <w:szCs w:val="28"/>
        </w:rPr>
        <w:t>2016</w:t>
      </w:r>
      <w:r>
        <w:rPr>
          <w:bCs/>
          <w:sz w:val="28"/>
          <w:szCs w:val="28"/>
        </w:rPr>
        <w:t xml:space="preserve"> года</w:t>
      </w:r>
      <w:r w:rsidRPr="001569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156979">
        <w:rPr>
          <w:bCs/>
          <w:sz w:val="28"/>
          <w:szCs w:val="28"/>
        </w:rPr>
        <w:t xml:space="preserve"> 536</w:t>
      </w:r>
      <w:r>
        <w:rPr>
          <w:bCs/>
          <w:sz w:val="28"/>
          <w:szCs w:val="28"/>
        </w:rPr>
        <w:t xml:space="preserve"> «</w:t>
      </w:r>
      <w:r w:rsidRPr="00156979">
        <w:rPr>
          <w:bCs/>
          <w:sz w:val="28"/>
          <w:szCs w:val="28"/>
        </w:rPr>
        <w:t>О муниципальной службе в Калининградской области</w:t>
      </w:r>
      <w:r>
        <w:rPr>
          <w:bCs/>
          <w:sz w:val="28"/>
          <w:szCs w:val="28"/>
        </w:rPr>
        <w:t xml:space="preserve">» </w:t>
      </w:r>
      <w:r w:rsidRPr="006D063E">
        <w:rPr>
          <w:bCs/>
          <w:sz w:val="28"/>
          <w:szCs w:val="28"/>
        </w:rPr>
        <w:t>окружной Совет депутатов Зеленоградского городского округа</w:t>
      </w:r>
    </w:p>
    <w:p w14:paraId="456B6969" w14:textId="77777777" w:rsidR="006D063E" w:rsidRPr="005533AA" w:rsidRDefault="006D063E" w:rsidP="006D063E">
      <w:pPr>
        <w:ind w:left="284"/>
        <w:jc w:val="both"/>
        <w:rPr>
          <w:sz w:val="28"/>
          <w:szCs w:val="28"/>
        </w:rPr>
      </w:pPr>
    </w:p>
    <w:p w14:paraId="44B7B73D" w14:textId="4E19A4C1" w:rsidR="006D063E" w:rsidRPr="005533AA" w:rsidRDefault="006D063E" w:rsidP="006D063E">
      <w:pPr>
        <w:ind w:left="284"/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 xml:space="preserve">Р Е Ш И </w:t>
      </w:r>
      <w:r w:rsidR="00430452" w:rsidRPr="005533AA">
        <w:rPr>
          <w:b/>
          <w:sz w:val="28"/>
          <w:szCs w:val="28"/>
        </w:rPr>
        <w:t>Л:</w:t>
      </w:r>
    </w:p>
    <w:p w14:paraId="56FD6DAF" w14:textId="77777777" w:rsidR="006D063E" w:rsidRPr="005533AA" w:rsidRDefault="006D063E" w:rsidP="006D063E">
      <w:pPr>
        <w:ind w:left="284"/>
        <w:jc w:val="both"/>
        <w:rPr>
          <w:b/>
          <w:sz w:val="28"/>
          <w:szCs w:val="28"/>
        </w:rPr>
      </w:pPr>
    </w:p>
    <w:p w14:paraId="5365BA33" w14:textId="20D00E2C" w:rsidR="006D063E" w:rsidRDefault="006D063E" w:rsidP="006D063E">
      <w:pPr>
        <w:ind w:left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E729E"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156979">
        <w:rPr>
          <w:bCs/>
          <w:sz w:val="28"/>
          <w:szCs w:val="28"/>
        </w:rPr>
        <w:t>нес</w:t>
      </w:r>
      <w:r>
        <w:rPr>
          <w:bCs/>
          <w:sz w:val="28"/>
          <w:szCs w:val="28"/>
        </w:rPr>
        <w:t>ти</w:t>
      </w:r>
      <w:r w:rsidRPr="00156979">
        <w:rPr>
          <w:bCs/>
          <w:sz w:val="28"/>
          <w:szCs w:val="28"/>
        </w:rPr>
        <w:t xml:space="preserve"> </w:t>
      </w:r>
      <w:bookmarkStart w:id="0" w:name="_Hlk535236329"/>
      <w:r w:rsidRPr="00156979">
        <w:rPr>
          <w:bCs/>
          <w:sz w:val="28"/>
          <w:szCs w:val="28"/>
        </w:rPr>
        <w:t xml:space="preserve">в контракт </w:t>
      </w:r>
      <w:bookmarkEnd w:id="0"/>
      <w:r w:rsidRPr="006D063E">
        <w:rPr>
          <w:bCs/>
          <w:sz w:val="28"/>
          <w:szCs w:val="28"/>
        </w:rPr>
        <w:t xml:space="preserve">с лицом, назначаемым на должность главы администрации муниципального образования «Зеленоградский городской округ» Калининградской области от 26 октября 2020 года </w:t>
      </w:r>
      <w:r w:rsidR="009D17D2">
        <w:rPr>
          <w:bCs/>
          <w:sz w:val="28"/>
          <w:szCs w:val="28"/>
        </w:rPr>
        <w:t>следующее изменение</w:t>
      </w:r>
      <w:r>
        <w:rPr>
          <w:bCs/>
          <w:sz w:val="28"/>
          <w:szCs w:val="28"/>
        </w:rPr>
        <w:t>:</w:t>
      </w:r>
    </w:p>
    <w:p w14:paraId="00A51863" w14:textId="2C2882E4" w:rsidR="006D063E" w:rsidRDefault="006D063E" w:rsidP="006D063E">
      <w:pPr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bookmarkStart w:id="1" w:name="_Hlk535925003"/>
      <w:r>
        <w:rPr>
          <w:bCs/>
          <w:sz w:val="28"/>
          <w:szCs w:val="28"/>
        </w:rPr>
        <w:t xml:space="preserve"> </w:t>
      </w:r>
      <w:r w:rsidR="009D17D2">
        <w:rPr>
          <w:bCs/>
          <w:sz w:val="28"/>
          <w:szCs w:val="28"/>
        </w:rPr>
        <w:t xml:space="preserve"> пункт</w:t>
      </w:r>
      <w:r>
        <w:rPr>
          <w:bCs/>
          <w:sz w:val="28"/>
          <w:szCs w:val="28"/>
        </w:rPr>
        <w:t xml:space="preserve"> 14</w:t>
      </w:r>
      <w:r w:rsidR="009D17D2" w:rsidRPr="009D17D2">
        <w:t xml:space="preserve"> </w:t>
      </w:r>
      <w:r w:rsidR="009D17D2" w:rsidRPr="009D17D2">
        <w:rPr>
          <w:bCs/>
          <w:sz w:val="28"/>
          <w:szCs w:val="28"/>
        </w:rPr>
        <w:t>дополнить подпунктом 8 следующего содержания</w:t>
      </w:r>
      <w:r w:rsidR="009D17D2">
        <w:rPr>
          <w:bCs/>
          <w:sz w:val="28"/>
          <w:szCs w:val="28"/>
        </w:rPr>
        <w:t>:</w:t>
      </w:r>
    </w:p>
    <w:p w14:paraId="56E8644A" w14:textId="7544C763" w:rsidR="006D063E" w:rsidRDefault="006D063E" w:rsidP="00B02229">
      <w:pPr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«8) </w:t>
      </w:r>
      <w:r w:rsidR="00B02229">
        <w:rPr>
          <w:bCs/>
          <w:sz w:val="28"/>
          <w:szCs w:val="28"/>
        </w:rPr>
        <w:t>премия</w:t>
      </w:r>
      <w:r w:rsidR="00B02229" w:rsidRPr="00B02229">
        <w:rPr>
          <w:bCs/>
          <w:sz w:val="28"/>
          <w:szCs w:val="28"/>
        </w:rPr>
        <w:t xml:space="preserve"> за выполнение особо важных и сложных заданий</w:t>
      </w:r>
      <w:r w:rsidR="00B02229">
        <w:rPr>
          <w:bCs/>
          <w:sz w:val="28"/>
          <w:szCs w:val="28"/>
        </w:rPr>
        <w:t>.</w:t>
      </w:r>
      <w:r w:rsidR="00B02229" w:rsidRPr="00B02229">
        <w:t xml:space="preserve"> </w:t>
      </w:r>
      <w:r w:rsidR="00B02229" w:rsidRPr="00B02229">
        <w:rPr>
          <w:bCs/>
          <w:sz w:val="28"/>
          <w:szCs w:val="28"/>
        </w:rPr>
        <w:t>Размер премии за выполнение особо важных и сложных заданий устанавливается решением окружного Совета депутатов Зе</w:t>
      </w:r>
      <w:r w:rsidR="00B02229">
        <w:rPr>
          <w:bCs/>
          <w:sz w:val="28"/>
          <w:szCs w:val="28"/>
        </w:rPr>
        <w:t>леноградского городского округа и максимальным</w:t>
      </w:r>
      <w:r w:rsidR="00B02229" w:rsidRPr="00B02229">
        <w:rPr>
          <w:bCs/>
          <w:sz w:val="28"/>
          <w:szCs w:val="28"/>
        </w:rPr>
        <w:t xml:space="preserve"> размер</w:t>
      </w:r>
      <w:r w:rsidR="00B02229">
        <w:rPr>
          <w:bCs/>
          <w:sz w:val="28"/>
          <w:szCs w:val="28"/>
        </w:rPr>
        <w:t>ом</w:t>
      </w:r>
      <w:r w:rsidR="00B02229" w:rsidRPr="00B02229">
        <w:rPr>
          <w:bCs/>
          <w:sz w:val="28"/>
          <w:szCs w:val="28"/>
        </w:rPr>
        <w:t xml:space="preserve"> не ограничивается в пределах утвержденного фонда оплаты труда</w:t>
      </w:r>
      <w:r w:rsidR="00B02229">
        <w:rPr>
          <w:bCs/>
          <w:sz w:val="28"/>
          <w:szCs w:val="28"/>
        </w:rPr>
        <w:t>.</w:t>
      </w:r>
      <w:r w:rsidR="00B02229" w:rsidRPr="00B02229">
        <w:rPr>
          <w:bCs/>
          <w:sz w:val="28"/>
          <w:szCs w:val="28"/>
        </w:rPr>
        <w:t>»;</w:t>
      </w:r>
    </w:p>
    <w:bookmarkEnd w:id="1"/>
    <w:p w14:paraId="39706B30" w14:textId="06481CCE" w:rsidR="006D063E" w:rsidRPr="002F1CE9" w:rsidRDefault="006D063E" w:rsidP="006D063E">
      <w:pPr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2. Главе муниципального образования </w:t>
      </w:r>
      <w:r w:rsidRPr="008B1C61">
        <w:rPr>
          <w:bCs/>
          <w:sz w:val="28"/>
          <w:szCs w:val="28"/>
        </w:rPr>
        <w:t>«Зеленоградский городской округ»</w:t>
      </w:r>
      <w:r w:rsidR="00B02229">
        <w:rPr>
          <w:bCs/>
          <w:sz w:val="28"/>
          <w:szCs w:val="28"/>
        </w:rPr>
        <w:t xml:space="preserve"> Калининградской области</w:t>
      </w:r>
      <w:r>
        <w:rPr>
          <w:bCs/>
          <w:sz w:val="28"/>
          <w:szCs w:val="28"/>
        </w:rPr>
        <w:t xml:space="preserve"> Кулакову С.В. и г</w:t>
      </w:r>
      <w:r w:rsidRPr="00EB4FA2">
        <w:rPr>
          <w:bCs/>
          <w:sz w:val="28"/>
          <w:szCs w:val="28"/>
        </w:rPr>
        <w:t xml:space="preserve">лаве </w:t>
      </w:r>
      <w:r>
        <w:rPr>
          <w:bCs/>
          <w:sz w:val="28"/>
          <w:szCs w:val="28"/>
        </w:rPr>
        <w:t xml:space="preserve">администрации </w:t>
      </w:r>
      <w:r w:rsidRPr="00EB4FA2">
        <w:rPr>
          <w:bCs/>
          <w:sz w:val="28"/>
          <w:szCs w:val="28"/>
        </w:rPr>
        <w:t>муниципального образования «Зеленоградский городской округ»</w:t>
      </w:r>
      <w:r w:rsidR="00B02229" w:rsidRPr="00B02229">
        <w:t xml:space="preserve"> </w:t>
      </w:r>
      <w:r w:rsidR="00B02229" w:rsidRPr="00B02229">
        <w:rPr>
          <w:bCs/>
          <w:sz w:val="28"/>
          <w:szCs w:val="28"/>
        </w:rPr>
        <w:t>Калининградской области</w:t>
      </w:r>
      <w:r w:rsidRPr="00B022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Кошевому С.А. обеспечить оформление </w:t>
      </w:r>
      <w:r w:rsidRPr="00DE0737">
        <w:rPr>
          <w:bCs/>
          <w:sz w:val="28"/>
          <w:szCs w:val="28"/>
        </w:rPr>
        <w:t xml:space="preserve">дополнительного соглашения к контракту </w:t>
      </w:r>
      <w:r w:rsidR="00B02229" w:rsidRPr="00B02229">
        <w:rPr>
          <w:bCs/>
          <w:sz w:val="28"/>
          <w:szCs w:val="28"/>
        </w:rPr>
        <w:t>с лицом, назначаемым на должность главы администрации муниципального образования «Зеленоградский городской округ» Калининградской области от 26 октября 2020 года</w:t>
      </w:r>
      <w:r w:rsidRPr="00B0222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на условиях, определенных пунктом 1 настоящего решения.</w:t>
      </w:r>
      <w:r w:rsidRPr="008B1C61">
        <w:rPr>
          <w:bCs/>
          <w:sz w:val="28"/>
          <w:szCs w:val="28"/>
        </w:rPr>
        <w:t xml:space="preserve"> </w:t>
      </w:r>
    </w:p>
    <w:p w14:paraId="6045A209" w14:textId="1785C6B5" w:rsidR="00C06B50" w:rsidRDefault="00C06B50" w:rsidP="00C06B50">
      <w:pPr>
        <w:ind w:firstLine="708"/>
        <w:jc w:val="both"/>
        <w:rPr>
          <w:sz w:val="28"/>
          <w:szCs w:val="28"/>
        </w:rPr>
      </w:pPr>
    </w:p>
    <w:p w14:paraId="0224C641" w14:textId="57D65D71" w:rsidR="00B02229" w:rsidRDefault="00B02229" w:rsidP="00C06B50">
      <w:pPr>
        <w:ind w:firstLine="708"/>
        <w:jc w:val="both"/>
        <w:rPr>
          <w:sz w:val="28"/>
          <w:szCs w:val="28"/>
        </w:rPr>
      </w:pPr>
    </w:p>
    <w:p w14:paraId="55CB89E0" w14:textId="77777777" w:rsidR="00B02229" w:rsidRPr="0054286B" w:rsidRDefault="00B02229" w:rsidP="00C06B50">
      <w:pPr>
        <w:ind w:firstLine="708"/>
        <w:jc w:val="both"/>
        <w:rPr>
          <w:sz w:val="28"/>
          <w:szCs w:val="28"/>
        </w:rPr>
      </w:pPr>
    </w:p>
    <w:p w14:paraId="26972CAF" w14:textId="638EC0BC" w:rsidR="001701C0" w:rsidRDefault="001701C0" w:rsidP="00FB7A81">
      <w:pPr>
        <w:jc w:val="both"/>
        <w:rPr>
          <w:sz w:val="28"/>
          <w:szCs w:val="28"/>
        </w:rPr>
      </w:pPr>
    </w:p>
    <w:p w14:paraId="109A005B" w14:textId="77777777" w:rsidR="000F14FB" w:rsidRDefault="00FB7A81" w:rsidP="000F14FB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Глава</w:t>
      </w:r>
      <w:r w:rsidR="000F14FB">
        <w:rPr>
          <w:sz w:val="28"/>
          <w:szCs w:val="28"/>
        </w:rPr>
        <w:t xml:space="preserve"> </w:t>
      </w:r>
    </w:p>
    <w:p w14:paraId="08457113" w14:textId="71225A12" w:rsidR="00384616" w:rsidRDefault="000F14FB" w:rsidP="00CC1DB3">
      <w:pPr>
        <w:jc w:val="both"/>
        <w:rPr>
          <w:rFonts w:eastAsia="Lucida Sans Unicode"/>
          <w:b/>
          <w:bCs/>
          <w:kern w:val="1"/>
          <w:sz w:val="28"/>
        </w:rPr>
      </w:pPr>
      <w:r>
        <w:rPr>
          <w:sz w:val="28"/>
          <w:szCs w:val="28"/>
        </w:rPr>
        <w:t xml:space="preserve">Зеленоградского городского округа                   </w:t>
      </w:r>
      <w:r w:rsidR="00FB7A81" w:rsidRPr="00FB7A81">
        <w:rPr>
          <w:sz w:val="28"/>
          <w:szCs w:val="28"/>
        </w:rPr>
        <w:tab/>
      </w:r>
      <w:r w:rsidR="00FB7A81" w:rsidRPr="00FB7A81">
        <w:rPr>
          <w:sz w:val="28"/>
          <w:szCs w:val="28"/>
        </w:rPr>
        <w:tab/>
      </w:r>
      <w:r w:rsidR="00FB7A81" w:rsidRPr="00FB7A81">
        <w:rPr>
          <w:sz w:val="28"/>
          <w:szCs w:val="28"/>
        </w:rPr>
        <w:tab/>
      </w:r>
      <w:r w:rsidR="00FB7A81">
        <w:rPr>
          <w:sz w:val="28"/>
          <w:szCs w:val="28"/>
        </w:rPr>
        <w:t xml:space="preserve">       </w:t>
      </w:r>
      <w:r w:rsidR="004900BB">
        <w:rPr>
          <w:sz w:val="28"/>
          <w:szCs w:val="28"/>
        </w:rPr>
        <w:t xml:space="preserve"> </w:t>
      </w:r>
      <w:r w:rsidR="00CC1DB3">
        <w:rPr>
          <w:sz w:val="28"/>
          <w:szCs w:val="28"/>
        </w:rPr>
        <w:t xml:space="preserve">  </w:t>
      </w:r>
      <w:r w:rsidR="00FB7A81" w:rsidRPr="00FB7A81">
        <w:rPr>
          <w:sz w:val="28"/>
          <w:szCs w:val="28"/>
        </w:rPr>
        <w:t>С.В.</w:t>
      </w:r>
      <w:r w:rsidR="004900BB">
        <w:rPr>
          <w:sz w:val="28"/>
          <w:szCs w:val="28"/>
        </w:rPr>
        <w:t xml:space="preserve"> Кулаков</w:t>
      </w:r>
    </w:p>
    <w:sectPr w:rsidR="00384616" w:rsidSect="00B022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74"/>
    <w:rsid w:val="000C527A"/>
    <w:rsid w:val="000D6F7D"/>
    <w:rsid w:val="000F14FB"/>
    <w:rsid w:val="000F456C"/>
    <w:rsid w:val="00102130"/>
    <w:rsid w:val="00127F91"/>
    <w:rsid w:val="001701C0"/>
    <w:rsid w:val="00194099"/>
    <w:rsid w:val="001D022D"/>
    <w:rsid w:val="002158EE"/>
    <w:rsid w:val="00221D64"/>
    <w:rsid w:val="002B0793"/>
    <w:rsid w:val="002B0CC5"/>
    <w:rsid w:val="002B572C"/>
    <w:rsid w:val="002C08C4"/>
    <w:rsid w:val="002C51F6"/>
    <w:rsid w:val="002E3469"/>
    <w:rsid w:val="00305D9E"/>
    <w:rsid w:val="0031449F"/>
    <w:rsid w:val="00336C94"/>
    <w:rsid w:val="00375C0F"/>
    <w:rsid w:val="00377B72"/>
    <w:rsid w:val="003813CF"/>
    <w:rsid w:val="00384616"/>
    <w:rsid w:val="003F6D03"/>
    <w:rsid w:val="0040004E"/>
    <w:rsid w:val="0040536C"/>
    <w:rsid w:val="00426492"/>
    <w:rsid w:val="00430452"/>
    <w:rsid w:val="00435074"/>
    <w:rsid w:val="00441DFC"/>
    <w:rsid w:val="00453FE5"/>
    <w:rsid w:val="00480F0C"/>
    <w:rsid w:val="004900BB"/>
    <w:rsid w:val="00496B96"/>
    <w:rsid w:val="004D07CB"/>
    <w:rsid w:val="004D6F0C"/>
    <w:rsid w:val="0052219C"/>
    <w:rsid w:val="00526E93"/>
    <w:rsid w:val="0053141E"/>
    <w:rsid w:val="005513D6"/>
    <w:rsid w:val="005616F6"/>
    <w:rsid w:val="00562072"/>
    <w:rsid w:val="005759D0"/>
    <w:rsid w:val="005769AD"/>
    <w:rsid w:val="00595451"/>
    <w:rsid w:val="005B547B"/>
    <w:rsid w:val="005C73CE"/>
    <w:rsid w:val="00635355"/>
    <w:rsid w:val="00662957"/>
    <w:rsid w:val="00675B2C"/>
    <w:rsid w:val="00693780"/>
    <w:rsid w:val="006A3B10"/>
    <w:rsid w:val="006B0F33"/>
    <w:rsid w:val="006D063E"/>
    <w:rsid w:val="006D72EF"/>
    <w:rsid w:val="006F2BF7"/>
    <w:rsid w:val="006F333D"/>
    <w:rsid w:val="00732884"/>
    <w:rsid w:val="00776CE0"/>
    <w:rsid w:val="00777186"/>
    <w:rsid w:val="00783861"/>
    <w:rsid w:val="00786BD3"/>
    <w:rsid w:val="007A3AFC"/>
    <w:rsid w:val="007F2D4C"/>
    <w:rsid w:val="00814D82"/>
    <w:rsid w:val="008A1D05"/>
    <w:rsid w:val="008B533C"/>
    <w:rsid w:val="0090559A"/>
    <w:rsid w:val="0090730C"/>
    <w:rsid w:val="00957B48"/>
    <w:rsid w:val="00975105"/>
    <w:rsid w:val="009A2E6F"/>
    <w:rsid w:val="009A430B"/>
    <w:rsid w:val="009D17D2"/>
    <w:rsid w:val="00A00F02"/>
    <w:rsid w:val="00A1414E"/>
    <w:rsid w:val="00A22EFF"/>
    <w:rsid w:val="00A46384"/>
    <w:rsid w:val="00A72F18"/>
    <w:rsid w:val="00A93F60"/>
    <w:rsid w:val="00AB2FF1"/>
    <w:rsid w:val="00AC49D7"/>
    <w:rsid w:val="00AD15A4"/>
    <w:rsid w:val="00AD735F"/>
    <w:rsid w:val="00B02229"/>
    <w:rsid w:val="00B2399C"/>
    <w:rsid w:val="00B409A0"/>
    <w:rsid w:val="00B4324B"/>
    <w:rsid w:val="00B44652"/>
    <w:rsid w:val="00B52B85"/>
    <w:rsid w:val="00B656DC"/>
    <w:rsid w:val="00B66714"/>
    <w:rsid w:val="00B958E6"/>
    <w:rsid w:val="00BB2AC0"/>
    <w:rsid w:val="00BD26CA"/>
    <w:rsid w:val="00BF1426"/>
    <w:rsid w:val="00BF56DE"/>
    <w:rsid w:val="00BF77CE"/>
    <w:rsid w:val="00C0188F"/>
    <w:rsid w:val="00C06B50"/>
    <w:rsid w:val="00C31D55"/>
    <w:rsid w:val="00C35644"/>
    <w:rsid w:val="00C36537"/>
    <w:rsid w:val="00C67A02"/>
    <w:rsid w:val="00CB489F"/>
    <w:rsid w:val="00CC1DB3"/>
    <w:rsid w:val="00D03EF7"/>
    <w:rsid w:val="00D27708"/>
    <w:rsid w:val="00D70C29"/>
    <w:rsid w:val="00D77C53"/>
    <w:rsid w:val="00D90CDE"/>
    <w:rsid w:val="00DF2D4A"/>
    <w:rsid w:val="00E03D37"/>
    <w:rsid w:val="00E13A7E"/>
    <w:rsid w:val="00E17597"/>
    <w:rsid w:val="00E25E8C"/>
    <w:rsid w:val="00E46962"/>
    <w:rsid w:val="00E92233"/>
    <w:rsid w:val="00E92DE4"/>
    <w:rsid w:val="00EA2A1C"/>
    <w:rsid w:val="00ED1F8C"/>
    <w:rsid w:val="00ED627B"/>
    <w:rsid w:val="00F503F5"/>
    <w:rsid w:val="00F92D10"/>
    <w:rsid w:val="00FA0F43"/>
    <w:rsid w:val="00FA76A6"/>
    <w:rsid w:val="00FB7A81"/>
    <w:rsid w:val="00FF1BA4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78B9"/>
  <w15:docId w15:val="{DE87F59B-6257-4761-A31D-DE3ABDEA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94099"/>
    <w:rPr>
      <w:rFonts w:ascii="Times New Roman" w:hAnsi="Times New Roman" w:cs="Times New Roman"/>
      <w:sz w:val="22"/>
      <w:szCs w:val="22"/>
    </w:rPr>
  </w:style>
  <w:style w:type="paragraph" w:styleId="a7">
    <w:name w:val="Body Text Indent"/>
    <w:basedOn w:val="a"/>
    <w:link w:val="a8"/>
    <w:rsid w:val="00441DFC"/>
    <w:pPr>
      <w:ind w:firstLine="708"/>
      <w:jc w:val="both"/>
    </w:pPr>
    <w:rPr>
      <w:sz w:val="28"/>
      <w:szCs w:val="32"/>
    </w:rPr>
  </w:style>
  <w:style w:type="character" w:customStyle="1" w:styleId="a8">
    <w:name w:val="Основной текст с отступом Знак"/>
    <w:basedOn w:val="a0"/>
    <w:link w:val="a7"/>
    <w:rsid w:val="00441DFC"/>
    <w:rPr>
      <w:rFonts w:ascii="Times New Roman" w:eastAsia="Times New Roman" w:hAnsi="Times New Roman" w:cs="Times New Roman"/>
      <w:sz w:val="28"/>
      <w:szCs w:val="32"/>
      <w:lang w:eastAsia="ru-RU"/>
    </w:rPr>
  </w:style>
  <w:style w:type="table" w:styleId="a9">
    <w:name w:val="Table Grid"/>
    <w:basedOn w:val="a1"/>
    <w:uiPriority w:val="59"/>
    <w:rsid w:val="0017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5769A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5769AD"/>
    <w:pPr>
      <w:suppressAutoHyphens/>
      <w:jc w:val="both"/>
    </w:pPr>
    <w:rPr>
      <w:b/>
      <w:bCs/>
      <w:sz w:val="20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337B8-57C1-4F14-AC86-7CFB4160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8</cp:revision>
  <cp:lastPrinted>2021-11-16T13:06:00Z</cp:lastPrinted>
  <dcterms:created xsi:type="dcterms:W3CDTF">2021-11-12T08:45:00Z</dcterms:created>
  <dcterms:modified xsi:type="dcterms:W3CDTF">2021-11-16T13:06:00Z</dcterms:modified>
</cp:coreProperties>
</file>